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C4" w:rsidRDefault="00831739" w:rsidP="0083173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REGULAMIN Studiów Podyplomowych</w:t>
      </w:r>
      <w:r w:rsidR="003F77E8">
        <w:rPr>
          <w:b/>
          <w:bCs/>
          <w:sz w:val="23"/>
          <w:szCs w:val="23"/>
        </w:rPr>
        <w:t xml:space="preserve"> z Etyki dla Nauczycieli</w:t>
      </w:r>
      <w:r>
        <w:rPr>
          <w:b/>
          <w:bCs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jc w:val="center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na </w:t>
      </w:r>
      <w:r w:rsidR="003F77E8">
        <w:rPr>
          <w:b/>
          <w:bCs/>
          <w:sz w:val="23"/>
          <w:szCs w:val="23"/>
        </w:rPr>
        <w:t>Akademii Katolickiej</w:t>
      </w:r>
      <w:r>
        <w:rPr>
          <w:b/>
          <w:bCs/>
          <w:sz w:val="23"/>
          <w:szCs w:val="23"/>
        </w:rPr>
        <w:t xml:space="preserve"> w Warszawie</w:t>
      </w:r>
      <w:r>
        <w:rPr>
          <w:b/>
          <w:bCs/>
          <w:sz w:val="16"/>
          <w:szCs w:val="16"/>
        </w:rPr>
        <w:t xml:space="preserve"> </w:t>
      </w:r>
    </w:p>
    <w:p w:rsidR="00831739" w:rsidRDefault="00831739" w:rsidP="008317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F77E8" w:rsidRDefault="003F77E8" w:rsidP="003F77E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podstawie art. 62 ust. 1 w związku z art. 6 ust. 1 pkt. 5, art. 8a, art. 13 ust. 1 pkt. 6, art. 31 a, art. 99 ust. 1 pkt. 5 Ustawy z dnia 27 lipca 2005 r. – Prawo o szkolnictwie wyższym (tekst jednolity: Dz. U. z 2016 r. poz. 1842 z </w:t>
      </w:r>
      <w:proofErr w:type="spellStart"/>
      <w:r>
        <w:rPr>
          <w:rFonts w:ascii="Times New Roman" w:hAnsi="Times New Roman" w:cs="Times New Roman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zm.) oraz </w:t>
      </w:r>
      <w:r>
        <w:rPr>
          <w:rFonts w:ascii="Times New Roman" w:hAnsi="Times New Roman" w:cs="Times New Roman"/>
          <w:color w:val="auto"/>
          <w:sz w:val="23"/>
          <w:szCs w:val="23"/>
        </w:rPr>
        <w:t>Statutu Akademii Katolickiej w Warszawie,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Senat AKW postanawia, co następuje:</w:t>
      </w:r>
    </w:p>
    <w:p w:rsidR="00831739" w:rsidRDefault="00831739" w:rsidP="00831739">
      <w:pPr>
        <w:pStyle w:val="Default"/>
        <w:jc w:val="center"/>
        <w:rPr>
          <w:b/>
          <w:bCs/>
          <w:sz w:val="23"/>
          <w:szCs w:val="23"/>
        </w:rPr>
      </w:pPr>
    </w:p>
    <w:p w:rsidR="00831739" w:rsidRDefault="00831739" w:rsidP="0083173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Postanowienia ogólne </w:t>
      </w:r>
    </w:p>
    <w:p w:rsidR="00831739" w:rsidRDefault="00831739" w:rsidP="00831739">
      <w:pPr>
        <w:pStyle w:val="Default"/>
        <w:jc w:val="center"/>
        <w:rPr>
          <w:sz w:val="23"/>
          <w:szCs w:val="23"/>
        </w:rPr>
      </w:pPr>
    </w:p>
    <w:p w:rsidR="00831739" w:rsidRDefault="00831739" w:rsidP="00831739">
      <w:pPr>
        <w:pStyle w:val="Default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sz w:val="23"/>
          <w:szCs w:val="23"/>
        </w:rPr>
        <w:t>§ 1</w:t>
      </w:r>
      <w:r w:rsidR="004D5D04">
        <w:rPr>
          <w:sz w:val="23"/>
          <w:szCs w:val="23"/>
        </w:rPr>
        <w:t>.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Studia podyplomowe są przeznaczone dla osób legitymujących się co najmniej dyplomem ukończenia studiów pierwszego stopnia. </w:t>
      </w:r>
    </w:p>
    <w:p w:rsidR="00831739" w:rsidRDefault="00831739" w:rsidP="00831739">
      <w:pPr>
        <w:pStyle w:val="Default"/>
        <w:spacing w:after="120"/>
        <w:jc w:val="both"/>
        <w:rPr>
          <w:sz w:val="23"/>
          <w:szCs w:val="23"/>
        </w:rPr>
      </w:pPr>
    </w:p>
    <w:p w:rsidR="00831739" w:rsidRDefault="00831739" w:rsidP="008317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  <w:r w:rsidR="004D5D0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>1. Regulamin określa ogólne zasady organizacji i tok studiów oraz związane z nimi prawa i obowiązki słuchaczy studiów podyplomowych</w:t>
      </w:r>
      <w:r w:rsidR="003F77E8">
        <w:rPr>
          <w:sz w:val="23"/>
          <w:szCs w:val="23"/>
        </w:rPr>
        <w:t xml:space="preserve"> z etyki dla nauczycieli</w:t>
      </w:r>
      <w:r>
        <w:rPr>
          <w:sz w:val="23"/>
          <w:szCs w:val="23"/>
        </w:rPr>
        <w:t xml:space="preserve"> </w:t>
      </w:r>
      <w:r w:rsidR="003F77E8">
        <w:rPr>
          <w:sz w:val="23"/>
          <w:szCs w:val="23"/>
        </w:rPr>
        <w:t>Akademii Katolickiej</w:t>
      </w:r>
      <w:r>
        <w:rPr>
          <w:sz w:val="23"/>
          <w:szCs w:val="23"/>
        </w:rPr>
        <w:t xml:space="preserve"> w Warszawie, zwan</w:t>
      </w:r>
      <w:r w:rsidR="003F77E8">
        <w:rPr>
          <w:sz w:val="23"/>
          <w:szCs w:val="23"/>
        </w:rPr>
        <w:t>ej</w:t>
      </w:r>
      <w:r>
        <w:rPr>
          <w:sz w:val="23"/>
          <w:szCs w:val="23"/>
        </w:rPr>
        <w:t xml:space="preserve"> dalej „</w:t>
      </w:r>
      <w:r w:rsidR="003F77E8">
        <w:rPr>
          <w:sz w:val="23"/>
          <w:szCs w:val="23"/>
        </w:rPr>
        <w:t>AKW”</w:t>
      </w:r>
      <w:r>
        <w:rPr>
          <w:sz w:val="23"/>
          <w:szCs w:val="23"/>
        </w:rPr>
        <w:t xml:space="preserve">.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Regulamin ustala ogólne zasady rekrutacji słuchaczy na studia podyplomowe. </w:t>
      </w:r>
    </w:p>
    <w:p w:rsidR="00831739" w:rsidRDefault="00831739" w:rsidP="00831739">
      <w:pPr>
        <w:pStyle w:val="Default"/>
        <w:rPr>
          <w:sz w:val="23"/>
          <w:szCs w:val="23"/>
        </w:rPr>
      </w:pPr>
    </w:p>
    <w:p w:rsidR="00831739" w:rsidRDefault="00831739" w:rsidP="00831739">
      <w:pPr>
        <w:pStyle w:val="Default"/>
        <w:jc w:val="center"/>
        <w:rPr>
          <w:sz w:val="16"/>
          <w:szCs w:val="16"/>
        </w:rPr>
      </w:pPr>
      <w:r>
        <w:rPr>
          <w:sz w:val="23"/>
          <w:szCs w:val="23"/>
        </w:rPr>
        <w:t>§ 3</w:t>
      </w:r>
      <w:r w:rsidR="004D5D04">
        <w:rPr>
          <w:sz w:val="23"/>
          <w:szCs w:val="23"/>
        </w:rPr>
        <w:t>.</w:t>
      </w:r>
    </w:p>
    <w:p w:rsidR="00831739" w:rsidRDefault="00831739" w:rsidP="0083173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Studia podyplomowe prowadzone są w zakresie obszaru kształcenia, z którym związany jest co najmniej jeden kierunek studiów prowadzonych przez wydział lub inną podstawową jedn</w:t>
      </w:r>
      <w:r w:rsidR="004D5D04">
        <w:rPr>
          <w:sz w:val="23"/>
          <w:szCs w:val="23"/>
        </w:rPr>
        <w:t xml:space="preserve">ostkę organizacyjną </w:t>
      </w:r>
      <w:r w:rsidR="003F77E8">
        <w:rPr>
          <w:sz w:val="23"/>
          <w:szCs w:val="23"/>
        </w:rPr>
        <w:t>AKW</w:t>
      </w:r>
      <w:r>
        <w:rPr>
          <w:sz w:val="23"/>
          <w:szCs w:val="23"/>
        </w:rPr>
        <w:t xml:space="preserve">. 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831739" w:rsidRDefault="004D5D04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4.</w:t>
      </w:r>
      <w:r w:rsidR="00831739">
        <w:rPr>
          <w:color w:val="auto"/>
          <w:sz w:val="23"/>
          <w:szCs w:val="23"/>
        </w:rPr>
        <w:t xml:space="preserve"> </w:t>
      </w:r>
    </w:p>
    <w:p w:rsidR="00831739" w:rsidRDefault="003F77E8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AK</w:t>
      </w:r>
      <w:r w:rsidR="00831739">
        <w:rPr>
          <w:color w:val="auto"/>
          <w:sz w:val="23"/>
          <w:szCs w:val="23"/>
        </w:rPr>
        <w:t xml:space="preserve">W zobowiązane jest do zapewnienia: </w:t>
      </w:r>
    </w:p>
    <w:p w:rsidR="00831739" w:rsidRDefault="00831739" w:rsidP="00831739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kadry dydaktycznej, posiadającej kwalifikacje odpowiadające rodzajowi prowadzonych zajęć; </w:t>
      </w:r>
    </w:p>
    <w:p w:rsidR="00831739" w:rsidRDefault="00831739" w:rsidP="00831739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sal dydaktycznych i wyposażenia niezbędnego do prawidłowej realizacji programu studiów; </w:t>
      </w:r>
    </w:p>
    <w:p w:rsidR="00831739" w:rsidRDefault="00831739" w:rsidP="00831739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obsługi administracyjno-technicznej studiów. 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831739" w:rsidRDefault="004D5D04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5.</w:t>
      </w:r>
      <w:r w:rsidR="00831739">
        <w:rPr>
          <w:color w:val="auto"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Studia podyplomowe mogą być prowadzone w języku polskim lub obcym. </w:t>
      </w:r>
    </w:p>
    <w:p w:rsidR="00831739" w:rsidRDefault="00831739" w:rsidP="00831739">
      <w:pPr>
        <w:pStyle w:val="Default"/>
        <w:jc w:val="center"/>
        <w:rPr>
          <w:color w:val="auto"/>
          <w:sz w:val="23"/>
          <w:szCs w:val="23"/>
        </w:rPr>
      </w:pPr>
    </w:p>
    <w:p w:rsidR="00831739" w:rsidRDefault="004D5D04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6.</w:t>
      </w:r>
      <w:r w:rsidR="00831739">
        <w:rPr>
          <w:color w:val="auto"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Studia podyplomowe są odpłatne. Wysokość opłat ustala Rektor </w:t>
      </w:r>
      <w:r w:rsidR="003F77E8">
        <w:rPr>
          <w:color w:val="auto"/>
          <w:sz w:val="23"/>
          <w:szCs w:val="23"/>
        </w:rPr>
        <w:t>AK</w:t>
      </w:r>
      <w:r>
        <w:rPr>
          <w:color w:val="auto"/>
          <w:sz w:val="23"/>
          <w:szCs w:val="23"/>
        </w:rPr>
        <w:t xml:space="preserve">W.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Studia podyplomowe lub słuchacze studiów podyplomowych mogą być finansowani lub dofinansowani przez instytucje zewnętrzne (ze środków pozauczelnianych), w tym ze środków pomocowych UE. W takim przypadku wysokość opłat za studia ustala się z uwzględnieniem zasad finansowania lub dofinansowania tych studiów.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Studia podyplomowe – z zastrzeżeniem ust. 4 są płatne semestralnie z góry. Termin płatności ustala Dyrektor studiów podyplomowych.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4. W wyjątkowych przypadkach, na umotywowany wniosek słuchacza, zaopiniowany przez Dyrektora studiów podyplomowych, Rektor </w:t>
      </w:r>
      <w:r w:rsidR="003F77E8">
        <w:rPr>
          <w:color w:val="auto"/>
          <w:sz w:val="23"/>
          <w:szCs w:val="23"/>
        </w:rPr>
        <w:t>AK</w:t>
      </w:r>
      <w:r>
        <w:rPr>
          <w:color w:val="auto"/>
          <w:sz w:val="23"/>
          <w:szCs w:val="23"/>
        </w:rPr>
        <w:t>W może wydać decyzję o rozłożeniu opłaty za studia na raty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Rektor </w:t>
      </w:r>
      <w:r w:rsidR="003F77E8">
        <w:rPr>
          <w:color w:val="auto"/>
          <w:sz w:val="23"/>
          <w:szCs w:val="23"/>
        </w:rPr>
        <w:t>AK</w:t>
      </w:r>
      <w:r>
        <w:rPr>
          <w:color w:val="auto"/>
          <w:sz w:val="23"/>
          <w:szCs w:val="23"/>
        </w:rPr>
        <w:t xml:space="preserve">W może, w trybie i na zasadach przewidzianych w ust. 4, wydać decyzję o częściowym zwolnieniu słuchacza z opłaty za studia. </w:t>
      </w:r>
    </w:p>
    <w:p w:rsidR="00831739" w:rsidRDefault="004D5D04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7.</w:t>
      </w:r>
      <w:r w:rsidR="00831739">
        <w:rPr>
          <w:color w:val="auto"/>
          <w:sz w:val="23"/>
          <w:szCs w:val="23"/>
        </w:rPr>
        <w:t xml:space="preserve"> </w:t>
      </w:r>
    </w:p>
    <w:p w:rsidR="00831739" w:rsidRDefault="003F77E8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AKW</w:t>
      </w:r>
      <w:r w:rsidR="00831739">
        <w:rPr>
          <w:color w:val="auto"/>
          <w:sz w:val="23"/>
          <w:szCs w:val="23"/>
        </w:rPr>
        <w:t xml:space="preserve"> zobowiązan</w:t>
      </w:r>
      <w:r>
        <w:rPr>
          <w:color w:val="auto"/>
          <w:sz w:val="23"/>
          <w:szCs w:val="23"/>
        </w:rPr>
        <w:t>a</w:t>
      </w:r>
      <w:r w:rsidR="00831739">
        <w:rPr>
          <w:color w:val="auto"/>
          <w:sz w:val="23"/>
          <w:szCs w:val="23"/>
        </w:rPr>
        <w:t xml:space="preserve"> jest do prowadzenia dokumentacji dotyczącej przebiegu studiów podyplomowych w sposób określony w odrębnych przepisach. </w:t>
      </w:r>
    </w:p>
    <w:p w:rsidR="00831739" w:rsidRDefault="00831739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Tworzenie i likwidacja studiów podyplomowych </w:t>
      </w:r>
    </w:p>
    <w:p w:rsidR="00831739" w:rsidRDefault="004D5D04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8.</w:t>
      </w:r>
      <w:r w:rsidR="00831739">
        <w:rPr>
          <w:color w:val="auto"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Studia podyplomowe tworzy i likwiduje Rektor </w:t>
      </w:r>
      <w:r w:rsidR="003F77E8">
        <w:rPr>
          <w:color w:val="auto"/>
          <w:sz w:val="23"/>
          <w:szCs w:val="23"/>
        </w:rPr>
        <w:t>AK</w:t>
      </w:r>
      <w:r>
        <w:rPr>
          <w:color w:val="auto"/>
          <w:sz w:val="23"/>
          <w:szCs w:val="23"/>
        </w:rPr>
        <w:t xml:space="preserve">W </w:t>
      </w:r>
    </w:p>
    <w:p w:rsidR="00831739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</w:t>
      </w:r>
    </w:p>
    <w:p w:rsidR="00831739" w:rsidRDefault="004D5D04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9.</w:t>
      </w:r>
    </w:p>
    <w:p w:rsidR="00831739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Dyrektora studiów podyplomowych powołuje Rektor </w:t>
      </w:r>
      <w:r w:rsidR="003F77E8">
        <w:rPr>
          <w:color w:val="auto"/>
          <w:sz w:val="23"/>
          <w:szCs w:val="23"/>
        </w:rPr>
        <w:t>AK</w:t>
      </w:r>
      <w:r>
        <w:rPr>
          <w:color w:val="auto"/>
          <w:sz w:val="23"/>
          <w:szCs w:val="23"/>
        </w:rPr>
        <w:t>W</w:t>
      </w:r>
    </w:p>
    <w:p w:rsidR="00A01F36" w:rsidRDefault="00A01F36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</w:p>
    <w:p w:rsidR="00A01F36" w:rsidRDefault="00A01F36" w:rsidP="00A01F36">
      <w:pPr>
        <w:pStyle w:val="Default"/>
        <w:ind w:firstLine="7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§ 10.</w:t>
      </w:r>
    </w:p>
    <w:p w:rsidR="00A01F36" w:rsidRDefault="00831739" w:rsidP="00A01F36">
      <w:pPr>
        <w:pStyle w:val="Default"/>
        <w:ind w:firstLine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="00A01F36">
        <w:rPr>
          <w:color w:val="auto"/>
          <w:sz w:val="23"/>
          <w:szCs w:val="23"/>
        </w:rPr>
        <w:t xml:space="preserve">Do uprawnień i obowiązków Dyrektora studiów podyplomowych należy: </w:t>
      </w:r>
    </w:p>
    <w:p w:rsidR="00A01F36" w:rsidRDefault="00A01F36" w:rsidP="00A01F36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organizacja studiów i nadzór nad ich przebiegiem; </w:t>
      </w:r>
    </w:p>
    <w:p w:rsidR="00A01F36" w:rsidRDefault="00A01F36" w:rsidP="00A01F36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nadzór nad obsługą administracyjną studiów; </w:t>
      </w:r>
    </w:p>
    <w:p w:rsidR="00A01F36" w:rsidRDefault="00A01F36" w:rsidP="00A01F36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organizacja rekrutacji na studia;  </w:t>
      </w:r>
    </w:p>
    <w:p w:rsidR="00A01F36" w:rsidRDefault="00A01F36" w:rsidP="00A01F36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podejmowanie decyzji w sprawach skreślenia z listy słuchaczy i wznowienia studiów; </w:t>
      </w:r>
    </w:p>
    <w:p w:rsidR="00A01F36" w:rsidRDefault="00A01F36" w:rsidP="00A01F36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nadzór nad prowadzeniem dokumentacji toku studiów podyplomowych obejmującej: ewidencję słuchaczy, teczki osobowe, protokoły zaliczeniowe/egzaminacyjne i inne materiały dokumentujące przebieg studiów; </w:t>
      </w:r>
    </w:p>
    <w:p w:rsidR="00831739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</w:p>
    <w:p w:rsidR="00831739" w:rsidRDefault="00A01F36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11</w:t>
      </w:r>
      <w:r w:rsidR="004D5D04">
        <w:rPr>
          <w:color w:val="auto"/>
          <w:sz w:val="23"/>
          <w:szCs w:val="23"/>
        </w:rPr>
        <w:t>.</w:t>
      </w:r>
      <w:r w:rsidR="00831739">
        <w:rPr>
          <w:color w:val="auto"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spacing w:after="120"/>
        <w:ind w:left="420" w:firstLine="2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Studia podyplomowe odbywają się w cyklu semestralnym.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Studia podyplomowe nie mogą trwać krócej niż dwa semestry.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Studia podyplomowe prowadzo</w:t>
      </w:r>
      <w:r w:rsidR="004D5D04">
        <w:rPr>
          <w:color w:val="auto"/>
          <w:sz w:val="23"/>
          <w:szCs w:val="23"/>
        </w:rPr>
        <w:t>ne są w wymiarze co najmniej 300</w:t>
      </w:r>
      <w:r>
        <w:rPr>
          <w:color w:val="auto"/>
          <w:sz w:val="23"/>
          <w:szCs w:val="23"/>
        </w:rPr>
        <w:t xml:space="preserve"> godzin dydaktycznych w zależności od programu kształcenia i formy prowadzenia studiów.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Program kształcenia na studiach podyplomowych powinien umożliwiać uzyskan</w:t>
      </w:r>
      <w:r w:rsidR="004D5D04">
        <w:rPr>
          <w:color w:val="auto"/>
          <w:sz w:val="23"/>
          <w:szCs w:val="23"/>
        </w:rPr>
        <w:t>ie przez słuchacza co najmniej 6</w:t>
      </w:r>
      <w:r>
        <w:rPr>
          <w:color w:val="auto"/>
          <w:sz w:val="23"/>
          <w:szCs w:val="23"/>
        </w:rPr>
        <w:t xml:space="preserve">0 punktów ECTS, przy czym </w:t>
      </w:r>
      <w:r w:rsidR="003F77E8">
        <w:rPr>
          <w:color w:val="auto"/>
          <w:sz w:val="23"/>
          <w:szCs w:val="23"/>
        </w:rPr>
        <w:t>AK</w:t>
      </w:r>
      <w:r>
        <w:rPr>
          <w:color w:val="auto"/>
          <w:sz w:val="23"/>
          <w:szCs w:val="23"/>
        </w:rPr>
        <w:t xml:space="preserve">W określa efekty kształcenia, sposób ich weryfikowania i dokumentacji. </w:t>
      </w:r>
    </w:p>
    <w:p w:rsidR="00831739" w:rsidRDefault="00A01F36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12</w:t>
      </w:r>
      <w:r w:rsidR="004D5D04">
        <w:rPr>
          <w:color w:val="auto"/>
          <w:sz w:val="23"/>
          <w:szCs w:val="23"/>
        </w:rPr>
        <w:t>.</w:t>
      </w:r>
      <w:r w:rsidR="00831739">
        <w:rPr>
          <w:color w:val="auto"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 przypadku braku minimalnej liczby chętnych</w:t>
      </w:r>
      <w:r w:rsidR="004D5D04">
        <w:rPr>
          <w:color w:val="auto"/>
          <w:sz w:val="23"/>
          <w:szCs w:val="23"/>
        </w:rPr>
        <w:t xml:space="preserve"> (liczba ta określana jest każdorazowo przez Rektora </w:t>
      </w:r>
      <w:r w:rsidR="003F77E8">
        <w:rPr>
          <w:color w:val="auto"/>
          <w:sz w:val="23"/>
          <w:szCs w:val="23"/>
        </w:rPr>
        <w:t>AK</w:t>
      </w:r>
      <w:r w:rsidR="004D5D04">
        <w:rPr>
          <w:color w:val="auto"/>
          <w:sz w:val="23"/>
          <w:szCs w:val="23"/>
        </w:rPr>
        <w:t>W)</w:t>
      </w:r>
      <w:r>
        <w:rPr>
          <w:color w:val="auto"/>
          <w:sz w:val="23"/>
          <w:szCs w:val="23"/>
        </w:rPr>
        <w:t>, w danej edycji studiów lub z innych ważnych powodów, studia podyplomowe mogą zostać zawieszone przez Dyrektora studiów podyplomowych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 przypadku podjęcia decyzji, o której mowa w ust. 1, Dyrektor studiów podyplomowych niezwłocznie informuje o tym R</w:t>
      </w:r>
      <w:r w:rsidR="004D5D04">
        <w:rPr>
          <w:color w:val="auto"/>
          <w:sz w:val="23"/>
          <w:szCs w:val="23"/>
        </w:rPr>
        <w:t xml:space="preserve">ektora </w:t>
      </w:r>
      <w:r w:rsidR="003F77E8">
        <w:rPr>
          <w:color w:val="auto"/>
          <w:sz w:val="23"/>
          <w:szCs w:val="23"/>
        </w:rPr>
        <w:t>AK</w:t>
      </w:r>
      <w:r w:rsidR="004D5D04">
        <w:rPr>
          <w:color w:val="auto"/>
          <w:sz w:val="23"/>
          <w:szCs w:val="23"/>
        </w:rPr>
        <w:t>W</w:t>
      </w:r>
      <w:r>
        <w:rPr>
          <w:color w:val="auto"/>
          <w:sz w:val="23"/>
          <w:szCs w:val="23"/>
        </w:rPr>
        <w:t xml:space="preserve">. 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831739" w:rsidRDefault="00831739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Rekrutacja na studia podyplomowe </w:t>
      </w:r>
    </w:p>
    <w:p w:rsidR="00831739" w:rsidRDefault="00A01F36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13</w:t>
      </w:r>
      <w:r w:rsidR="004D5D04">
        <w:rPr>
          <w:color w:val="auto"/>
          <w:sz w:val="23"/>
          <w:szCs w:val="23"/>
        </w:rPr>
        <w:t>.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przyjęcie na studia podyplomowe mogą ubiegać się osoby spełniające warunki określone w § 1. 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831739" w:rsidRDefault="00A01F36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14</w:t>
      </w:r>
      <w:r w:rsidR="004D5D04">
        <w:rPr>
          <w:color w:val="auto"/>
          <w:sz w:val="23"/>
          <w:szCs w:val="23"/>
        </w:rPr>
        <w:t>.</w:t>
      </w:r>
      <w:r w:rsidR="00831739">
        <w:rPr>
          <w:color w:val="auto"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Dyrektor studiów podyplomowych ogłasza: zasady rekrutacji na studia, termin i miejsce składania dokume</w:t>
      </w:r>
      <w:r w:rsidR="004D5D04">
        <w:rPr>
          <w:color w:val="auto"/>
          <w:sz w:val="23"/>
          <w:szCs w:val="23"/>
        </w:rPr>
        <w:t>ntów</w:t>
      </w:r>
      <w:r>
        <w:rPr>
          <w:color w:val="auto"/>
          <w:sz w:val="23"/>
          <w:szCs w:val="23"/>
        </w:rPr>
        <w:t xml:space="preserve"> co najmniej na 1 miesiąc przed terminem rozpoczęcia zajęć. </w:t>
      </w:r>
    </w:p>
    <w:p w:rsidR="00831739" w:rsidRDefault="00831739" w:rsidP="00831739">
      <w:pPr>
        <w:pStyle w:val="Default"/>
        <w:jc w:val="center"/>
        <w:rPr>
          <w:color w:val="auto"/>
          <w:sz w:val="23"/>
          <w:szCs w:val="23"/>
        </w:rPr>
      </w:pPr>
    </w:p>
    <w:p w:rsidR="00A01F36" w:rsidRDefault="00A01F36" w:rsidP="00831739">
      <w:pPr>
        <w:pStyle w:val="Default"/>
        <w:jc w:val="center"/>
        <w:rPr>
          <w:color w:val="auto"/>
          <w:sz w:val="23"/>
          <w:szCs w:val="23"/>
        </w:rPr>
      </w:pPr>
    </w:p>
    <w:p w:rsidR="00831739" w:rsidRDefault="00A01F36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15</w:t>
      </w:r>
      <w:r w:rsidR="004D5D04">
        <w:rPr>
          <w:color w:val="auto"/>
          <w:sz w:val="23"/>
          <w:szCs w:val="23"/>
        </w:rPr>
        <w:t>.</w:t>
      </w:r>
    </w:p>
    <w:p w:rsidR="00831739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Kandydaci ubiegający się o przyjęcie na studia podyplomowe składają w sekretariacie </w:t>
      </w:r>
      <w:r w:rsidR="003F77E8">
        <w:rPr>
          <w:color w:val="auto"/>
          <w:sz w:val="23"/>
          <w:szCs w:val="23"/>
        </w:rPr>
        <w:t>AK</w:t>
      </w:r>
      <w:r>
        <w:rPr>
          <w:color w:val="auto"/>
          <w:sz w:val="23"/>
          <w:szCs w:val="23"/>
        </w:rPr>
        <w:t xml:space="preserve">W następujące dokumenty: 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831739" w:rsidRDefault="00831739" w:rsidP="00831739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podanie o przyjęcie na studia; </w:t>
      </w:r>
    </w:p>
    <w:p w:rsidR="00831739" w:rsidRDefault="00831739" w:rsidP="00831739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życiorys; </w:t>
      </w:r>
    </w:p>
    <w:p w:rsidR="00831739" w:rsidRDefault="00831739" w:rsidP="00831739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zdjęci</w:t>
      </w:r>
      <w:r w:rsidR="003F77E8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 xml:space="preserve">; </w:t>
      </w:r>
    </w:p>
    <w:p w:rsidR="00831739" w:rsidRDefault="00831739" w:rsidP="00831739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odpis dyplomu; </w:t>
      </w:r>
    </w:p>
    <w:p w:rsidR="00831739" w:rsidRDefault="00831739" w:rsidP="00831739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ksero dowodu osobistego; </w:t>
      </w:r>
    </w:p>
    <w:p w:rsidR="00831739" w:rsidRDefault="00831739" w:rsidP="00831739">
      <w:pPr>
        <w:pStyle w:val="Default"/>
        <w:spacing w:after="120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adres do korespondencji. </w:t>
      </w:r>
    </w:p>
    <w:p w:rsidR="00831739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 W przypadku nieprzyjęcia na studia dokumenty zwraca się kandydatowi. 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831739" w:rsidRDefault="00A01F36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16</w:t>
      </w:r>
      <w:r w:rsidR="004D5D04">
        <w:rPr>
          <w:color w:val="auto"/>
          <w:sz w:val="23"/>
          <w:szCs w:val="23"/>
        </w:rPr>
        <w:t>.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O pr</w:t>
      </w:r>
      <w:r w:rsidR="004D5D04">
        <w:rPr>
          <w:color w:val="auto"/>
          <w:sz w:val="23"/>
          <w:szCs w:val="23"/>
        </w:rPr>
        <w:t>zyjęciu kandydatów na studia dec</w:t>
      </w:r>
      <w:r>
        <w:rPr>
          <w:color w:val="auto"/>
          <w:sz w:val="23"/>
          <w:szCs w:val="23"/>
        </w:rPr>
        <w:t>yduje wynik postępowania kwalifikacyjnego, przeprowadzanego przez komisję rekrutacyjną, powołaną przez Dyrektora studiów podyplomowych.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Przyjęcie na studia następuje na podstawie złożonych przez kandydata dokumentów. Dopuszcza się uzależnienie przyjęcia na studia od wyniku przeprowadzonego egzaminu kwalifikacyjnego lub rozmowy kwalifikacyjnej. 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831739" w:rsidRDefault="00A01F36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17</w:t>
      </w:r>
      <w:r w:rsidR="00B046D0">
        <w:rPr>
          <w:color w:val="auto"/>
          <w:sz w:val="23"/>
          <w:szCs w:val="23"/>
        </w:rPr>
        <w:t>.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Decyzję o przyjęciu albo nieprzyjęciu na studia podyplomowe podejmuje </w:t>
      </w:r>
      <w:r w:rsidR="00FA14BC">
        <w:rPr>
          <w:color w:val="auto"/>
          <w:sz w:val="23"/>
          <w:szCs w:val="23"/>
        </w:rPr>
        <w:t>Dyrektor studiów podyplomowych</w:t>
      </w:r>
      <w:r>
        <w:rPr>
          <w:color w:val="auto"/>
          <w:sz w:val="23"/>
          <w:szCs w:val="23"/>
        </w:rPr>
        <w:t xml:space="preserve">.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Decyzje o przyjęciu albo nieprzyjęciu na studia podyplomowe </w:t>
      </w:r>
      <w:r w:rsidR="00FA14BC">
        <w:rPr>
          <w:color w:val="auto"/>
          <w:sz w:val="23"/>
          <w:szCs w:val="23"/>
        </w:rPr>
        <w:t>przekazuje</w:t>
      </w:r>
      <w:r>
        <w:rPr>
          <w:color w:val="auto"/>
          <w:sz w:val="23"/>
          <w:szCs w:val="23"/>
        </w:rPr>
        <w:t xml:space="preserve"> się niezwł</w:t>
      </w:r>
      <w:r w:rsidR="00FA14BC">
        <w:rPr>
          <w:color w:val="auto"/>
          <w:sz w:val="23"/>
          <w:szCs w:val="23"/>
        </w:rPr>
        <w:t>ocznie kandydatowi</w:t>
      </w:r>
      <w:r>
        <w:rPr>
          <w:color w:val="auto"/>
          <w:sz w:val="23"/>
          <w:szCs w:val="23"/>
        </w:rPr>
        <w:t xml:space="preserve">.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Od decyzji, o której mowa w ust. 1, przysługuje odwoł</w:t>
      </w:r>
      <w:r w:rsidR="00FA14BC">
        <w:rPr>
          <w:color w:val="auto"/>
          <w:sz w:val="23"/>
          <w:szCs w:val="23"/>
        </w:rPr>
        <w:t xml:space="preserve">anie do Rektora </w:t>
      </w:r>
      <w:r w:rsidR="003F77E8">
        <w:rPr>
          <w:color w:val="auto"/>
          <w:sz w:val="23"/>
          <w:szCs w:val="23"/>
        </w:rPr>
        <w:t>AK</w:t>
      </w:r>
      <w:r w:rsidR="00FA14BC">
        <w:rPr>
          <w:color w:val="auto"/>
          <w:sz w:val="23"/>
          <w:szCs w:val="23"/>
        </w:rPr>
        <w:t>W w ciągu 14 dni od doręczenia decyzji</w:t>
      </w:r>
      <w:r>
        <w:rPr>
          <w:color w:val="auto"/>
          <w:sz w:val="23"/>
          <w:szCs w:val="23"/>
        </w:rPr>
        <w:t xml:space="preserve">. </w:t>
      </w:r>
    </w:p>
    <w:p w:rsidR="00831739" w:rsidRDefault="00A01F36" w:rsidP="00831739">
      <w:pPr>
        <w:pStyle w:val="Default"/>
        <w:ind w:left="42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§ 18</w:t>
      </w:r>
      <w:r w:rsidR="00B046D0">
        <w:rPr>
          <w:color w:val="auto"/>
          <w:sz w:val="23"/>
          <w:szCs w:val="23"/>
        </w:rPr>
        <w:t>.</w:t>
      </w:r>
    </w:p>
    <w:p w:rsidR="00831739" w:rsidRDefault="00831739" w:rsidP="00FA14BC">
      <w:pPr>
        <w:pStyle w:val="Default"/>
        <w:ind w:firstLine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Przystąpienie do studió</w:t>
      </w:r>
      <w:r w:rsidR="00FA14BC">
        <w:rPr>
          <w:color w:val="auto"/>
          <w:sz w:val="23"/>
          <w:szCs w:val="23"/>
        </w:rPr>
        <w:t>w uwarunkowane jest</w:t>
      </w:r>
      <w:r>
        <w:rPr>
          <w:color w:val="auto"/>
          <w:sz w:val="23"/>
          <w:szCs w:val="23"/>
        </w:rPr>
        <w:t xml:space="preserve"> złożeniem potwierdzenia wniesienia opłaty za pierwszy semestr studiów. 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831739" w:rsidRDefault="00831739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Przebieg studiów </w:t>
      </w:r>
    </w:p>
    <w:p w:rsidR="00831739" w:rsidRDefault="00A01F36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19</w:t>
      </w:r>
      <w:r w:rsidR="00B046D0">
        <w:rPr>
          <w:color w:val="auto"/>
          <w:sz w:val="23"/>
          <w:szCs w:val="23"/>
        </w:rPr>
        <w:t>.</w:t>
      </w:r>
      <w:r w:rsidR="00831739">
        <w:rPr>
          <w:color w:val="auto"/>
          <w:sz w:val="23"/>
          <w:szCs w:val="23"/>
        </w:rPr>
        <w:t xml:space="preserve"> </w:t>
      </w:r>
    </w:p>
    <w:p w:rsidR="00FA14BC" w:rsidRDefault="00831739" w:rsidP="00FA14BC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Szczegółowy plan zajęć studiów podyplomowych ustala </w:t>
      </w:r>
      <w:r w:rsidR="00FA14BC">
        <w:rPr>
          <w:color w:val="auto"/>
          <w:sz w:val="23"/>
          <w:szCs w:val="23"/>
        </w:rPr>
        <w:t xml:space="preserve">Dyrektor studiów podyplomowych. </w:t>
      </w:r>
    </w:p>
    <w:p w:rsidR="00FA14BC" w:rsidRDefault="00FA14BC" w:rsidP="00FA14BC">
      <w:pPr>
        <w:pStyle w:val="Default"/>
        <w:ind w:firstLine="700"/>
        <w:jc w:val="both"/>
        <w:rPr>
          <w:color w:val="auto"/>
          <w:sz w:val="23"/>
          <w:szCs w:val="23"/>
        </w:rPr>
      </w:pPr>
    </w:p>
    <w:p w:rsidR="00831739" w:rsidRDefault="00FA14BC" w:rsidP="00FA14BC">
      <w:pPr>
        <w:pStyle w:val="Default"/>
        <w:ind w:firstLine="700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</w:t>
      </w:r>
      <w:r w:rsidR="00A01F36">
        <w:rPr>
          <w:color w:val="auto"/>
          <w:sz w:val="23"/>
          <w:szCs w:val="23"/>
        </w:rPr>
        <w:t>§ 20</w:t>
      </w:r>
      <w:r w:rsidR="00B046D0">
        <w:rPr>
          <w:color w:val="auto"/>
          <w:sz w:val="23"/>
          <w:szCs w:val="23"/>
        </w:rPr>
        <w:t>.</w:t>
      </w:r>
    </w:p>
    <w:p w:rsidR="00831739" w:rsidRDefault="00831739" w:rsidP="00FA14BC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Przebieg studiów dokumentuje się</w:t>
      </w:r>
      <w:r w:rsidR="00FA14BC">
        <w:rPr>
          <w:color w:val="auto"/>
          <w:sz w:val="23"/>
          <w:szCs w:val="23"/>
        </w:rPr>
        <w:t xml:space="preserve"> w indeksie wydawanym</w:t>
      </w:r>
      <w:r>
        <w:rPr>
          <w:color w:val="auto"/>
          <w:sz w:val="23"/>
          <w:szCs w:val="23"/>
        </w:rPr>
        <w:t xml:space="preserve"> słuchac</w:t>
      </w:r>
      <w:r w:rsidR="00FA14BC">
        <w:rPr>
          <w:color w:val="auto"/>
          <w:sz w:val="23"/>
          <w:szCs w:val="23"/>
        </w:rPr>
        <w:t>zowi studiów podyplomowych.</w:t>
      </w:r>
    </w:p>
    <w:p w:rsidR="00FA14BC" w:rsidRDefault="00FA14BC" w:rsidP="00FA14BC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831739" w:rsidRDefault="00A01F36" w:rsidP="00831739">
      <w:pPr>
        <w:pStyle w:val="Default"/>
        <w:spacing w:after="12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21</w:t>
      </w:r>
      <w:r w:rsidR="00B046D0">
        <w:rPr>
          <w:color w:val="auto"/>
          <w:sz w:val="23"/>
          <w:szCs w:val="23"/>
        </w:rPr>
        <w:t>.</w:t>
      </w:r>
      <w:r w:rsidR="00831739">
        <w:rPr>
          <w:color w:val="auto"/>
          <w:sz w:val="23"/>
          <w:szCs w:val="23"/>
        </w:rPr>
        <w:t xml:space="preserve"> </w:t>
      </w:r>
    </w:p>
    <w:p w:rsidR="00FA14BC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Słuchacz studiów podyplomowych ma prawo do korzystania </w:t>
      </w:r>
      <w:r w:rsidR="00FA14BC">
        <w:rPr>
          <w:color w:val="auto"/>
          <w:sz w:val="23"/>
          <w:szCs w:val="23"/>
        </w:rPr>
        <w:t xml:space="preserve">ze zbiorów bibliotecznych </w:t>
      </w:r>
      <w:r w:rsidR="003F77E8">
        <w:rPr>
          <w:color w:val="auto"/>
          <w:sz w:val="23"/>
          <w:szCs w:val="23"/>
        </w:rPr>
        <w:t>AK</w:t>
      </w:r>
      <w:r w:rsidR="00B046D0">
        <w:rPr>
          <w:color w:val="auto"/>
          <w:sz w:val="23"/>
          <w:szCs w:val="23"/>
        </w:rPr>
        <w:t>W</w:t>
      </w:r>
      <w:r w:rsidR="00FA14BC">
        <w:rPr>
          <w:color w:val="auto"/>
          <w:sz w:val="23"/>
          <w:szCs w:val="23"/>
        </w:rPr>
        <w:t>.</w:t>
      </w:r>
    </w:p>
    <w:p w:rsidR="00831739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</w:t>
      </w:r>
    </w:p>
    <w:p w:rsidR="00831739" w:rsidRDefault="00A01F36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22</w:t>
      </w:r>
      <w:r w:rsidR="00B046D0">
        <w:rPr>
          <w:color w:val="auto"/>
          <w:sz w:val="23"/>
          <w:szCs w:val="23"/>
        </w:rPr>
        <w:t>.</w:t>
      </w:r>
      <w:r w:rsidR="00831739">
        <w:rPr>
          <w:color w:val="auto"/>
          <w:sz w:val="23"/>
          <w:szCs w:val="23"/>
        </w:rPr>
        <w:t xml:space="preserve"> </w:t>
      </w:r>
    </w:p>
    <w:p w:rsidR="00FA14BC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Słuchacz studiów podyplomowych zobowiązany jest do uczestnictwa w zajęciach dydaktycznych </w:t>
      </w:r>
      <w:r w:rsidR="006B0646">
        <w:rPr>
          <w:color w:val="auto"/>
          <w:sz w:val="23"/>
          <w:szCs w:val="23"/>
        </w:rPr>
        <w:t xml:space="preserve">(przynajmniej w </w:t>
      </w:r>
      <w:r w:rsidR="003F77E8">
        <w:rPr>
          <w:color w:val="auto"/>
          <w:sz w:val="23"/>
          <w:szCs w:val="23"/>
        </w:rPr>
        <w:t>12</w:t>
      </w:r>
      <w:r w:rsidR="006B0646">
        <w:rPr>
          <w:color w:val="auto"/>
          <w:sz w:val="23"/>
          <w:szCs w:val="23"/>
        </w:rPr>
        <w:t xml:space="preserve"> sesjach na semestr) </w:t>
      </w:r>
      <w:r>
        <w:rPr>
          <w:color w:val="auto"/>
          <w:sz w:val="23"/>
          <w:szCs w:val="23"/>
        </w:rPr>
        <w:t>oraz uzyskania wymaganych zaliczeń i egzaminów.</w:t>
      </w:r>
    </w:p>
    <w:p w:rsidR="00831739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</w:t>
      </w:r>
      <w:r w:rsidR="00A01F36">
        <w:rPr>
          <w:color w:val="auto"/>
          <w:sz w:val="23"/>
          <w:szCs w:val="23"/>
        </w:rPr>
        <w:t>23</w:t>
      </w:r>
      <w:r w:rsidR="00B046D0">
        <w:rPr>
          <w:color w:val="auto"/>
          <w:sz w:val="23"/>
          <w:szCs w:val="23"/>
        </w:rPr>
        <w:t>.</w:t>
      </w:r>
    </w:p>
    <w:p w:rsidR="00FA14BC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Słuchacz studiów podyplomowych przebywają</w:t>
      </w:r>
      <w:r w:rsidR="00FA14BC">
        <w:rPr>
          <w:color w:val="auto"/>
          <w:sz w:val="23"/>
          <w:szCs w:val="23"/>
        </w:rPr>
        <w:t xml:space="preserve">cy na terenie </w:t>
      </w:r>
      <w:r w:rsidR="003F77E8">
        <w:rPr>
          <w:color w:val="auto"/>
          <w:sz w:val="23"/>
          <w:szCs w:val="23"/>
        </w:rPr>
        <w:t>AK</w:t>
      </w:r>
      <w:r w:rsidR="00FA14BC">
        <w:rPr>
          <w:color w:val="auto"/>
          <w:sz w:val="23"/>
          <w:szCs w:val="23"/>
        </w:rPr>
        <w:t>W</w:t>
      </w:r>
      <w:r>
        <w:rPr>
          <w:color w:val="auto"/>
          <w:sz w:val="23"/>
          <w:szCs w:val="23"/>
        </w:rPr>
        <w:t xml:space="preserve"> jest zobowiązany do przestrzegania przepisów porządkowych obowiązują</w:t>
      </w:r>
      <w:r w:rsidR="00FA14BC">
        <w:rPr>
          <w:color w:val="auto"/>
          <w:sz w:val="23"/>
          <w:szCs w:val="23"/>
        </w:rPr>
        <w:t xml:space="preserve">cych na </w:t>
      </w:r>
      <w:r w:rsidR="003F77E8">
        <w:rPr>
          <w:color w:val="auto"/>
          <w:sz w:val="23"/>
          <w:szCs w:val="23"/>
        </w:rPr>
        <w:t>AK</w:t>
      </w:r>
      <w:r w:rsidR="00FA14BC">
        <w:rPr>
          <w:color w:val="auto"/>
          <w:sz w:val="23"/>
          <w:szCs w:val="23"/>
        </w:rPr>
        <w:t>W</w:t>
      </w:r>
    </w:p>
    <w:p w:rsidR="00831739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831739" w:rsidRDefault="00FA14BC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</w:t>
      </w:r>
      <w:r w:rsidR="00831739">
        <w:rPr>
          <w:color w:val="auto"/>
          <w:sz w:val="23"/>
          <w:szCs w:val="23"/>
        </w:rPr>
        <w:t>2</w:t>
      </w:r>
      <w:r w:rsidR="00A01F36">
        <w:rPr>
          <w:color w:val="auto"/>
          <w:sz w:val="23"/>
          <w:szCs w:val="23"/>
        </w:rPr>
        <w:t>4</w:t>
      </w:r>
      <w:r w:rsidR="00B046D0">
        <w:rPr>
          <w:color w:val="auto"/>
          <w:sz w:val="23"/>
          <w:szCs w:val="23"/>
        </w:rPr>
        <w:t>.</w:t>
      </w:r>
      <w:r w:rsidR="00831739">
        <w:rPr>
          <w:color w:val="auto"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spacing w:after="120"/>
        <w:ind w:firstLine="6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Słuchacz studiów podyplomowych może otrzymać zaświadczenie o odbywaniu studiów. </w:t>
      </w:r>
    </w:p>
    <w:p w:rsidR="00831739" w:rsidRPr="00FA14BC" w:rsidRDefault="00831739" w:rsidP="00FA14BC">
      <w:pPr>
        <w:pStyle w:val="Default"/>
        <w:ind w:firstLine="6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Zaświadczenie</w:t>
      </w:r>
      <w:r w:rsidR="00FA14BC">
        <w:rPr>
          <w:color w:val="auto"/>
          <w:sz w:val="23"/>
          <w:szCs w:val="23"/>
        </w:rPr>
        <w:t xml:space="preserve">, o którym mowa w ust. 1, wydaje Sekretariat </w:t>
      </w:r>
      <w:r w:rsidR="003F77E8">
        <w:rPr>
          <w:color w:val="auto"/>
          <w:sz w:val="23"/>
          <w:szCs w:val="23"/>
        </w:rPr>
        <w:t>AK</w:t>
      </w:r>
      <w:r w:rsidR="00FA14BC">
        <w:rPr>
          <w:color w:val="auto"/>
          <w:sz w:val="23"/>
          <w:szCs w:val="23"/>
        </w:rPr>
        <w:t>W</w:t>
      </w:r>
      <w:r>
        <w:rPr>
          <w:color w:val="auto"/>
          <w:sz w:val="23"/>
          <w:szCs w:val="23"/>
        </w:rPr>
        <w:t xml:space="preserve">. </w:t>
      </w:r>
    </w:p>
    <w:p w:rsidR="00FA14BC" w:rsidRDefault="00FA14BC" w:rsidP="00831739">
      <w:pPr>
        <w:pStyle w:val="Default"/>
        <w:jc w:val="center"/>
        <w:rPr>
          <w:sz w:val="13"/>
          <w:szCs w:val="13"/>
        </w:rPr>
      </w:pPr>
    </w:p>
    <w:p w:rsidR="00FA14BC" w:rsidRDefault="00FA14BC" w:rsidP="00831739">
      <w:pPr>
        <w:pStyle w:val="Default"/>
        <w:jc w:val="center"/>
        <w:rPr>
          <w:sz w:val="13"/>
          <w:szCs w:val="13"/>
        </w:rPr>
      </w:pPr>
    </w:p>
    <w:p w:rsidR="00831739" w:rsidRDefault="00A01F36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25</w:t>
      </w:r>
      <w:r w:rsidR="00B046D0">
        <w:rPr>
          <w:color w:val="auto"/>
          <w:sz w:val="23"/>
          <w:szCs w:val="23"/>
        </w:rPr>
        <w:t>.</w:t>
      </w:r>
    </w:p>
    <w:p w:rsidR="00831739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Słuchacz studiów podyplomowych zostaje skreślony z listy słuchaczy w przypadku: 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831739" w:rsidRDefault="00831739" w:rsidP="00831739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rezygnacji ze studiów; </w:t>
      </w:r>
    </w:p>
    <w:p w:rsidR="00831739" w:rsidRDefault="00831739" w:rsidP="00831739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b) niezaliczenia zajęć p</w:t>
      </w:r>
      <w:r w:rsidR="006B0646">
        <w:rPr>
          <w:color w:val="auto"/>
          <w:sz w:val="23"/>
          <w:szCs w:val="23"/>
        </w:rPr>
        <w:t xml:space="preserve">rzewidzianych programem studiów. Zaliczenie zajęć w danym semestrze musi nastąpić maksymalnie do 6 m-cy po ostatnim terminie sesji egzaminacyjnej danego semesru. Dyrektor studiów może w wyjątkowych przypadkach na wniosek słuchacza studiów przedłużyć ten termin. </w:t>
      </w:r>
      <w:r>
        <w:rPr>
          <w:color w:val="auto"/>
          <w:sz w:val="23"/>
          <w:szCs w:val="23"/>
        </w:rPr>
        <w:t xml:space="preserve"> </w:t>
      </w:r>
    </w:p>
    <w:p w:rsidR="00FA14BC" w:rsidRDefault="00FA14BC" w:rsidP="00831739">
      <w:pPr>
        <w:pStyle w:val="Default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nieuczestniczenia w zajęciach przewidzianych programem studiów;</w:t>
      </w:r>
    </w:p>
    <w:p w:rsidR="00FA14BC" w:rsidRDefault="00FA14BC" w:rsidP="00831739">
      <w:pPr>
        <w:pStyle w:val="Default"/>
        <w:spacing w:after="120"/>
        <w:ind w:left="340" w:hanging="34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831739">
        <w:rPr>
          <w:color w:val="auto"/>
          <w:sz w:val="23"/>
          <w:szCs w:val="23"/>
        </w:rPr>
        <w:t>) niewniesienia w ustalonym terminie opł</w:t>
      </w:r>
      <w:r>
        <w:rPr>
          <w:color w:val="auto"/>
          <w:sz w:val="23"/>
          <w:szCs w:val="23"/>
        </w:rPr>
        <w:t>aty semestralnej;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Skreślenia dokonuje </w:t>
      </w:r>
      <w:r w:rsidR="00FA14BC">
        <w:rPr>
          <w:color w:val="auto"/>
          <w:sz w:val="23"/>
          <w:szCs w:val="23"/>
        </w:rPr>
        <w:t>Dyrektor studiów podyplomowych.</w:t>
      </w:r>
      <w:r>
        <w:rPr>
          <w:color w:val="auto"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Słuchaczowi studiów podyplomowych przysługuje odwołanie od decyzji o skreśleniu z listy sł</w:t>
      </w:r>
      <w:r w:rsidR="00FA14BC">
        <w:rPr>
          <w:color w:val="auto"/>
          <w:sz w:val="23"/>
          <w:szCs w:val="23"/>
        </w:rPr>
        <w:t xml:space="preserve">uchaczy do Rektora </w:t>
      </w:r>
      <w:r w:rsidR="003F77E8">
        <w:rPr>
          <w:color w:val="auto"/>
          <w:sz w:val="23"/>
          <w:szCs w:val="23"/>
        </w:rPr>
        <w:t>AK</w:t>
      </w:r>
      <w:r w:rsidR="00FA14BC">
        <w:rPr>
          <w:color w:val="auto"/>
          <w:sz w:val="23"/>
          <w:szCs w:val="23"/>
        </w:rPr>
        <w:t>W</w:t>
      </w:r>
      <w:r>
        <w:rPr>
          <w:color w:val="auto"/>
          <w:sz w:val="23"/>
          <w:szCs w:val="23"/>
        </w:rPr>
        <w:t>, w terminie 14 d</w:t>
      </w:r>
      <w:r w:rsidR="00B046D0">
        <w:rPr>
          <w:color w:val="auto"/>
          <w:sz w:val="23"/>
          <w:szCs w:val="23"/>
        </w:rPr>
        <w:t>ni od dnia jej doręczenia</w:t>
      </w:r>
      <w:r>
        <w:rPr>
          <w:color w:val="auto"/>
          <w:sz w:val="23"/>
          <w:szCs w:val="23"/>
        </w:rPr>
        <w:t xml:space="preserve">. 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831739" w:rsidRDefault="00831739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</w:t>
      </w:r>
      <w:r w:rsidR="00A01F36">
        <w:rPr>
          <w:color w:val="auto"/>
          <w:sz w:val="23"/>
          <w:szCs w:val="23"/>
        </w:rPr>
        <w:t>26</w:t>
      </w:r>
      <w:r w:rsidR="00B046D0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przypadku rezygnacji ze studiów podyplomowych przed ich rozpoczęciem, opłata za studia podlega w całości zwrotowi.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 przypadku skreślenia z listy słuchaczy z powodu rezygnacji ze studiów w trakcie ich trwania, skreślenia z powodu braku postępów w nauce lub nieuzyskania zaliczenia semestru </w:t>
      </w:r>
      <w:r w:rsidR="00FA14BC">
        <w:rPr>
          <w:color w:val="auto"/>
          <w:sz w:val="23"/>
          <w:szCs w:val="23"/>
        </w:rPr>
        <w:t>słuchacz może wnosić o</w:t>
      </w:r>
      <w:r>
        <w:rPr>
          <w:color w:val="auto"/>
          <w:sz w:val="23"/>
          <w:szCs w:val="23"/>
        </w:rPr>
        <w:t xml:space="preserve"> </w:t>
      </w:r>
      <w:r w:rsidR="00FA14BC">
        <w:rPr>
          <w:color w:val="auto"/>
          <w:sz w:val="23"/>
          <w:szCs w:val="23"/>
        </w:rPr>
        <w:t>proporcjonalny zwrot opłaty,</w:t>
      </w:r>
      <w:r>
        <w:rPr>
          <w:color w:val="auto"/>
          <w:sz w:val="23"/>
          <w:szCs w:val="23"/>
        </w:rPr>
        <w:t xml:space="preserve"> tj. po potrąceniu opłaty za okres od dnia rozpoczęcia studiów podyplomowych do dnia</w:t>
      </w:r>
      <w:r w:rsidR="00FA14BC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w którym decyzja o skreśleniu z listy studentów stała się ostateczna.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Rezygnację wraz z prośbą o zwrot części lub całości opłaty za studia składa się na piśmie do </w:t>
      </w:r>
      <w:r w:rsidR="00FA14BC">
        <w:rPr>
          <w:color w:val="auto"/>
          <w:sz w:val="23"/>
          <w:szCs w:val="23"/>
        </w:rPr>
        <w:t xml:space="preserve">Rektora </w:t>
      </w:r>
      <w:r w:rsidR="003F77E8">
        <w:rPr>
          <w:color w:val="auto"/>
          <w:sz w:val="23"/>
          <w:szCs w:val="23"/>
        </w:rPr>
        <w:t>AK</w:t>
      </w:r>
      <w:r w:rsidR="00FA14BC">
        <w:rPr>
          <w:color w:val="auto"/>
          <w:sz w:val="23"/>
          <w:szCs w:val="23"/>
        </w:rPr>
        <w:t>W</w:t>
      </w:r>
      <w:r>
        <w:rPr>
          <w:color w:val="auto"/>
          <w:sz w:val="23"/>
          <w:szCs w:val="23"/>
        </w:rPr>
        <w:t xml:space="preserve">. 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831739" w:rsidRDefault="00A01F36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27</w:t>
      </w:r>
      <w:r w:rsidR="00B046D0">
        <w:rPr>
          <w:color w:val="auto"/>
          <w:sz w:val="23"/>
          <w:szCs w:val="23"/>
        </w:rPr>
        <w:t>.</w:t>
      </w:r>
      <w:r w:rsidR="00831739">
        <w:rPr>
          <w:color w:val="auto"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spacing w:after="120"/>
        <w:ind w:firstLine="6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Osoba, która przerwała studia podyplomowe, może je wznowić po przerwie nie dłuższej niż 2 lata. </w:t>
      </w:r>
    </w:p>
    <w:p w:rsidR="00831739" w:rsidRDefault="00831739" w:rsidP="00831739">
      <w:pPr>
        <w:pStyle w:val="Default"/>
        <w:ind w:firstLine="6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Warunki wznowienia studiów określa </w:t>
      </w:r>
      <w:r w:rsidR="00B046D0">
        <w:rPr>
          <w:color w:val="auto"/>
          <w:sz w:val="23"/>
          <w:szCs w:val="23"/>
        </w:rPr>
        <w:t xml:space="preserve">każdorazowo </w:t>
      </w:r>
      <w:r w:rsidR="00FA14BC">
        <w:rPr>
          <w:color w:val="auto"/>
          <w:sz w:val="23"/>
          <w:szCs w:val="23"/>
        </w:rPr>
        <w:t>Dyrektor studiów podyplomowych</w:t>
      </w:r>
      <w:r>
        <w:rPr>
          <w:color w:val="auto"/>
          <w:sz w:val="23"/>
          <w:szCs w:val="23"/>
        </w:rPr>
        <w:t xml:space="preserve">. 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831739" w:rsidRDefault="00831739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Zakończenie studiów </w:t>
      </w:r>
    </w:p>
    <w:p w:rsidR="00831739" w:rsidRDefault="00831739" w:rsidP="00831739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§ </w:t>
      </w:r>
      <w:r w:rsidR="00A01F36">
        <w:rPr>
          <w:color w:val="auto"/>
          <w:sz w:val="23"/>
          <w:szCs w:val="23"/>
        </w:rPr>
        <w:t>28.</w:t>
      </w:r>
    </w:p>
    <w:p w:rsidR="00831739" w:rsidRDefault="00831739" w:rsidP="00831739">
      <w:pPr>
        <w:pStyle w:val="Default"/>
        <w:spacing w:after="120"/>
        <w:ind w:firstLine="6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Warunkiem ukończenia studiów podyplomowych jest uzyskanie odpowiedniej liczby punktów ECTS oraz spełnienie wymagań określonych w programie studiów, w tym w szczególności przedłożenia pracy dyplomowej, o ile taki obowiązek jest przewidziany w programie studiów. </w:t>
      </w:r>
    </w:p>
    <w:p w:rsidR="008F36B2" w:rsidRDefault="008F36B2" w:rsidP="00831739">
      <w:pPr>
        <w:pStyle w:val="Default"/>
        <w:jc w:val="center"/>
        <w:rPr>
          <w:color w:val="auto"/>
          <w:sz w:val="23"/>
          <w:szCs w:val="23"/>
        </w:rPr>
      </w:pPr>
    </w:p>
    <w:p w:rsidR="00831739" w:rsidRDefault="00A01F36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29.</w:t>
      </w:r>
      <w:r w:rsidR="00831739">
        <w:rPr>
          <w:color w:val="auto"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 ukończeniu studiów podyplomowych słuchacz otrzymuje świadectwo ich ukończenia. </w:t>
      </w:r>
    </w:p>
    <w:p w:rsidR="00831739" w:rsidRPr="00DB4539" w:rsidRDefault="00831739" w:rsidP="00A01F36">
      <w:pPr>
        <w:autoSpaceDE w:val="0"/>
        <w:autoSpaceDN w:val="0"/>
        <w:adjustRightInd w:val="0"/>
        <w:spacing w:after="0" w:line="240" w:lineRule="auto"/>
        <w:ind w:firstLine="700"/>
        <w:rPr>
          <w:sz w:val="23"/>
          <w:szCs w:val="23"/>
        </w:rPr>
      </w:pPr>
      <w:r w:rsidRPr="00DB4539">
        <w:rPr>
          <w:rFonts w:ascii="Arial" w:hAnsi="Arial" w:cs="Arial"/>
          <w:sz w:val="23"/>
          <w:szCs w:val="23"/>
        </w:rPr>
        <w:t>2. Świadectwo powinno zawierać ocenę ogólną ukoń</w:t>
      </w:r>
      <w:r w:rsidR="008F36B2" w:rsidRPr="00DB4539">
        <w:rPr>
          <w:rFonts w:ascii="Arial" w:hAnsi="Arial" w:cs="Arial"/>
          <w:sz w:val="23"/>
          <w:szCs w:val="23"/>
        </w:rPr>
        <w:t>czenia studiów podyplomowych</w:t>
      </w:r>
      <w:r w:rsidRPr="00DB4539">
        <w:rPr>
          <w:rFonts w:ascii="Arial" w:hAnsi="Arial" w:cs="Arial"/>
          <w:sz w:val="23"/>
          <w:szCs w:val="23"/>
        </w:rPr>
        <w:t xml:space="preserve">. </w:t>
      </w:r>
      <w:r w:rsidR="00DB4539">
        <w:rPr>
          <w:rFonts w:ascii="Arial" w:hAnsi="Arial" w:cs="Arial"/>
          <w:color w:val="000000"/>
          <w:sz w:val="23"/>
          <w:szCs w:val="23"/>
          <w:lang w:eastAsia="pl-PL"/>
        </w:rPr>
        <w:t>Ocenę ustala się na podstawie średniej z egzaminów</w:t>
      </w:r>
      <w:r w:rsidR="00A01F36">
        <w:rPr>
          <w:rFonts w:ascii="Arial" w:hAnsi="Arial" w:cs="Arial"/>
          <w:color w:val="000000"/>
          <w:sz w:val="23"/>
          <w:szCs w:val="23"/>
          <w:lang w:eastAsia="pl-PL"/>
        </w:rPr>
        <w:t>.</w:t>
      </w:r>
    </w:p>
    <w:p w:rsidR="00831739" w:rsidRDefault="00831739" w:rsidP="00831739">
      <w:pPr>
        <w:pStyle w:val="Default"/>
        <w:spacing w:after="120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Warunkiem otrzymania świadectwa ukończenia studiów podyplomowych jest uzyskanie określonych w programie tych studiów efektów kształcenia i co najmniej </w:t>
      </w:r>
      <w:r w:rsidR="00A01F36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 xml:space="preserve">0 punktów ECTS, oraz jeżeli przewiduje to program studiów – złożenie wymaganych tokiem studiów egzaminów, przyjęcie pracy końcowej lub złożenie egzaminu końcowego. 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831739" w:rsidRDefault="00A01F36" w:rsidP="0083173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§ 30.</w:t>
      </w:r>
      <w:r w:rsidR="00831739">
        <w:rPr>
          <w:color w:val="auto"/>
          <w:sz w:val="23"/>
          <w:szCs w:val="23"/>
        </w:rPr>
        <w:t xml:space="preserve"> </w:t>
      </w:r>
    </w:p>
    <w:p w:rsidR="00831739" w:rsidRDefault="00831739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razie utraty oryginału świadectwa o ukończeniu studiów podyplomowych </w:t>
      </w:r>
      <w:r w:rsidR="003F77E8">
        <w:rPr>
          <w:color w:val="auto"/>
          <w:sz w:val="23"/>
          <w:szCs w:val="23"/>
        </w:rPr>
        <w:t>AK</w:t>
      </w:r>
      <w:r w:rsidR="008F36B2">
        <w:rPr>
          <w:color w:val="auto"/>
          <w:sz w:val="23"/>
          <w:szCs w:val="23"/>
        </w:rPr>
        <w:t>W</w:t>
      </w:r>
      <w:r>
        <w:rPr>
          <w:color w:val="auto"/>
          <w:sz w:val="23"/>
          <w:szCs w:val="23"/>
        </w:rPr>
        <w:t xml:space="preserve"> może wydać absolwentowi duplikat, stosując odpowiednio przepisy dotyczące dyplomów ukończenia studiów wyższych. </w:t>
      </w:r>
    </w:p>
    <w:p w:rsidR="008F36B2" w:rsidRDefault="008F36B2" w:rsidP="00831739">
      <w:pPr>
        <w:pStyle w:val="Default"/>
        <w:ind w:firstLine="700"/>
        <w:jc w:val="both"/>
        <w:rPr>
          <w:color w:val="auto"/>
          <w:sz w:val="23"/>
          <w:szCs w:val="23"/>
        </w:rPr>
      </w:pPr>
    </w:p>
    <w:p w:rsidR="008F36B2" w:rsidRDefault="008F36B2" w:rsidP="00831739">
      <w:pPr>
        <w:pStyle w:val="Default"/>
        <w:jc w:val="center"/>
        <w:rPr>
          <w:color w:val="auto"/>
          <w:sz w:val="23"/>
          <w:szCs w:val="23"/>
        </w:rPr>
      </w:pPr>
    </w:p>
    <w:p w:rsidR="00BB639A" w:rsidRDefault="00D347C4" w:rsidP="00A01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br w:type="page"/>
      </w:r>
      <w:r w:rsidR="00B11AF2">
        <w:rPr>
          <w:color w:val="auto"/>
          <w:sz w:val="23"/>
          <w:szCs w:val="23"/>
        </w:rPr>
        <w:lastRenderedPageBreak/>
        <w:t>Załączniki:</w:t>
      </w:r>
    </w:p>
    <w:p w:rsidR="00B11AF2" w:rsidRDefault="00B11AF2" w:rsidP="00A01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Załącznik 1) – Program Podyplomowych Studiów dla Nauczycieli Etyki</w:t>
      </w:r>
    </w:p>
    <w:p w:rsidR="00B11AF2" w:rsidRDefault="00B11AF2" w:rsidP="00A01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Załącznik 2) – Efekty kształcenia dla Podyplomowych Studiów dla Nauczycieli Etyki</w:t>
      </w:r>
    </w:p>
    <w:p w:rsidR="00B11AF2" w:rsidRDefault="00B11AF2" w:rsidP="00A01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Załącznik 3) – Archiwizacja i weryfikacja efektów kształcenia dla Podyplomowych Studiów dla Nauczycieli Etyki</w:t>
      </w:r>
    </w:p>
    <w:p w:rsidR="00B11AF2" w:rsidRDefault="00B11AF2" w:rsidP="00A01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Załącznik 4) – Wymagane dokumenty przy rekrutacji na Podyplomowe Studium dla Nauczycieli Etyki</w:t>
      </w:r>
    </w:p>
    <w:p w:rsidR="00831739" w:rsidRDefault="00831739" w:rsidP="00831739">
      <w:pPr>
        <w:pStyle w:val="Default"/>
        <w:rPr>
          <w:color w:val="auto"/>
          <w:sz w:val="23"/>
          <w:szCs w:val="23"/>
        </w:rPr>
      </w:pPr>
    </w:p>
    <w:p w:rsidR="00DB4539" w:rsidRPr="00BB639A" w:rsidRDefault="00BB639A" w:rsidP="00BB639A">
      <w:pPr>
        <w:pStyle w:val="Default"/>
        <w:rPr>
          <w:b/>
          <w:bCs/>
          <w:color w:val="auto"/>
          <w:sz w:val="23"/>
          <w:szCs w:val="23"/>
        </w:rPr>
      </w:pPr>
      <w:r w:rsidRPr="00BB639A">
        <w:rPr>
          <w:bCs/>
          <w:color w:val="auto"/>
          <w:sz w:val="23"/>
          <w:szCs w:val="23"/>
        </w:rPr>
        <w:t>Ninie</w:t>
      </w:r>
      <w:r w:rsidR="00DB4539" w:rsidRPr="00BB639A">
        <w:rPr>
          <w:sz w:val="23"/>
          <w:szCs w:val="23"/>
        </w:rPr>
        <w:t>j</w:t>
      </w:r>
      <w:r w:rsidR="00DB4539" w:rsidRPr="00DB4539">
        <w:rPr>
          <w:sz w:val="23"/>
          <w:szCs w:val="23"/>
        </w:rPr>
        <w:t xml:space="preserve">szy Regulamin wchodzi w życie z dniem </w:t>
      </w:r>
      <w:r w:rsidR="009F4156">
        <w:rPr>
          <w:sz w:val="23"/>
          <w:szCs w:val="23"/>
        </w:rPr>
        <w:t>30/09/2015.</w:t>
      </w:r>
    </w:p>
    <w:p w:rsidR="00DB4539" w:rsidRDefault="00DB4539" w:rsidP="00DB4539">
      <w:pPr>
        <w:jc w:val="center"/>
      </w:pPr>
    </w:p>
    <w:sectPr w:rsidR="00DB4539" w:rsidSect="00D347C4">
      <w:footerReference w:type="default" r:id="rId7"/>
      <w:pgSz w:w="11904" w:h="17340"/>
      <w:pgMar w:top="794" w:right="1134" w:bottom="567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5A" w:rsidRDefault="00E3395A" w:rsidP="00BB639A">
      <w:pPr>
        <w:spacing w:after="0" w:line="240" w:lineRule="auto"/>
      </w:pPr>
      <w:r>
        <w:separator/>
      </w:r>
    </w:p>
  </w:endnote>
  <w:endnote w:type="continuationSeparator" w:id="0">
    <w:p w:rsidR="00E3395A" w:rsidRDefault="00E3395A" w:rsidP="00BB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9A" w:rsidRDefault="00BB639A">
    <w:pPr>
      <w:pStyle w:val="Stopka"/>
      <w:jc w:val="center"/>
    </w:pPr>
    <w:fldSimple w:instr=" PAGE   \* MERGEFORMAT ">
      <w:r w:rsidR="00D347C4">
        <w:rPr>
          <w:noProof/>
        </w:rPr>
        <w:t>2</w:t>
      </w:r>
    </w:fldSimple>
  </w:p>
  <w:p w:rsidR="00BB639A" w:rsidRDefault="00BB63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5A" w:rsidRDefault="00E3395A" w:rsidP="00BB639A">
      <w:pPr>
        <w:spacing w:after="0" w:line="240" w:lineRule="auto"/>
      </w:pPr>
      <w:r>
        <w:separator/>
      </w:r>
    </w:p>
  </w:footnote>
  <w:footnote w:type="continuationSeparator" w:id="0">
    <w:p w:rsidR="00E3395A" w:rsidRDefault="00E3395A" w:rsidP="00BB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A5A"/>
    <w:multiLevelType w:val="hybridMultilevel"/>
    <w:tmpl w:val="3F702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739"/>
    <w:rsid w:val="0001227C"/>
    <w:rsid w:val="000C49D3"/>
    <w:rsid w:val="00190A02"/>
    <w:rsid w:val="003F77E8"/>
    <w:rsid w:val="004D5D04"/>
    <w:rsid w:val="006907E8"/>
    <w:rsid w:val="006B0646"/>
    <w:rsid w:val="00802101"/>
    <w:rsid w:val="00831739"/>
    <w:rsid w:val="0083780B"/>
    <w:rsid w:val="008F36B2"/>
    <w:rsid w:val="00963BFB"/>
    <w:rsid w:val="009F4156"/>
    <w:rsid w:val="00A01F36"/>
    <w:rsid w:val="00A92154"/>
    <w:rsid w:val="00AF113B"/>
    <w:rsid w:val="00B046D0"/>
    <w:rsid w:val="00B11AF2"/>
    <w:rsid w:val="00BB639A"/>
    <w:rsid w:val="00BF41B3"/>
    <w:rsid w:val="00C56458"/>
    <w:rsid w:val="00D347C4"/>
    <w:rsid w:val="00DB4539"/>
    <w:rsid w:val="00DC0D37"/>
    <w:rsid w:val="00E3395A"/>
    <w:rsid w:val="00E510AC"/>
    <w:rsid w:val="00FA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3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564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5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10"/>
    <w:rsid w:val="00C5645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Uwydatnienie">
    <w:name w:val="Emphasis"/>
    <w:uiPriority w:val="20"/>
    <w:qFormat/>
    <w:rsid w:val="00C56458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C56458"/>
    <w:pPr>
      <w:ind w:left="720"/>
      <w:contextualSpacing/>
    </w:pPr>
  </w:style>
  <w:style w:type="paragraph" w:customStyle="1" w:styleId="Default">
    <w:name w:val="Default"/>
    <w:rsid w:val="00831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B639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BB63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639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B63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Jan Wolski</cp:lastModifiedBy>
  <cp:revision>2</cp:revision>
  <cp:lastPrinted>2015-10-24T07:02:00Z</cp:lastPrinted>
  <dcterms:created xsi:type="dcterms:W3CDTF">2021-11-04T09:39:00Z</dcterms:created>
  <dcterms:modified xsi:type="dcterms:W3CDTF">2021-11-04T09:39:00Z</dcterms:modified>
</cp:coreProperties>
</file>